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1396" w14:textId="268155AB" w:rsidR="004B384B" w:rsidRPr="004B384B" w:rsidRDefault="004B384B" w:rsidP="004B384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jc w:val="center"/>
        <w:rPr>
          <w:rFonts w:ascii="Segoe UI" w:hAnsi="Segoe UI" w:cs="Segoe UI"/>
          <w:color w:val="374151"/>
          <w:lang w:val="it-IT"/>
        </w:rPr>
      </w:pPr>
      <w:r w:rsidRPr="004B384B">
        <w:rPr>
          <w:rFonts w:ascii="Segoe UI" w:hAnsi="Segoe UI" w:cs="Segoe UI"/>
          <w:color w:val="374151"/>
          <w:lang w:val="it-IT"/>
        </w:rPr>
        <w:t>Instructiuni de utilizare extensii sinte</w:t>
      </w:r>
      <w:r>
        <w:rPr>
          <w:rFonts w:ascii="Segoe UI" w:hAnsi="Segoe UI" w:cs="Segoe UI"/>
          <w:color w:val="374151"/>
          <w:lang w:val="it-IT"/>
        </w:rPr>
        <w:t>tice</w:t>
      </w:r>
    </w:p>
    <w:p w14:paraId="6F1DAD23" w14:textId="206F1248" w:rsidR="00AE5D8B" w:rsidRPr="004B384B" w:rsidRDefault="00AE5D8B" w:rsidP="00AE5D8B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Theme="minorHAnsi" w:hAnsiTheme="minorHAnsi" w:cstheme="minorHAnsi"/>
          <w:color w:val="374151"/>
          <w:sz w:val="22"/>
          <w:szCs w:val="22"/>
          <w:lang w:val="it-IT"/>
        </w:rPr>
      </w:pPr>
      <w:r w:rsidRPr="004B384B">
        <w:rPr>
          <w:rFonts w:asciiTheme="minorHAnsi" w:hAnsiTheme="minorHAnsi" w:cstheme="minorHAnsi"/>
          <w:color w:val="374151"/>
          <w:sz w:val="22"/>
          <w:szCs w:val="22"/>
          <w:lang w:val="it-IT"/>
        </w:rPr>
        <w:t>Pentru a menține extensiile din fibră sintetică în cea mai bună condiție, urmați aceste instrucțiuni de întreținere:</w:t>
      </w:r>
    </w:p>
    <w:p w14:paraId="60881D76" w14:textId="77777777" w:rsidR="00AE5D8B" w:rsidRPr="004B384B" w:rsidRDefault="00AE5D8B" w:rsidP="00AE5D8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374151"/>
          <w:sz w:val="22"/>
          <w:szCs w:val="22"/>
          <w:lang w:val="it-IT"/>
        </w:rPr>
      </w:pPr>
      <w:r w:rsidRPr="004B384B">
        <w:rPr>
          <w:rStyle w:val="Robust"/>
          <w:rFonts w:asciiTheme="minorHAnsi" w:hAnsiTheme="minorHAnsi" w:cstheme="minorHAnsi"/>
          <w:color w:val="374151"/>
          <w:sz w:val="22"/>
          <w:szCs w:val="22"/>
          <w:bdr w:val="single" w:sz="2" w:space="0" w:color="D9D9E3" w:frame="1"/>
          <w:lang w:val="it-IT"/>
        </w:rPr>
        <w:t>Spălare delicată</w:t>
      </w:r>
      <w:r w:rsidRPr="004B384B">
        <w:rPr>
          <w:rFonts w:asciiTheme="minorHAnsi" w:hAnsiTheme="minorHAnsi" w:cstheme="minorHAnsi"/>
          <w:color w:val="374151"/>
          <w:sz w:val="22"/>
          <w:szCs w:val="22"/>
          <w:lang w:val="it-IT"/>
        </w:rPr>
        <w:t>: Folosiți apă călduță și un șampon blând. Evitați frecarea extensiilor, deoarece acest lucru le poate deteriora.</w:t>
      </w:r>
    </w:p>
    <w:p w14:paraId="60DF1A8C" w14:textId="77777777" w:rsidR="00AE5D8B" w:rsidRPr="004B384B" w:rsidRDefault="00AE5D8B" w:rsidP="00AE5D8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374151"/>
          <w:sz w:val="22"/>
          <w:szCs w:val="22"/>
          <w:lang w:val="it-IT"/>
        </w:rPr>
      </w:pPr>
      <w:r w:rsidRPr="004B384B">
        <w:rPr>
          <w:rStyle w:val="Robust"/>
          <w:rFonts w:asciiTheme="minorHAnsi" w:hAnsiTheme="minorHAnsi" w:cstheme="minorHAnsi"/>
          <w:color w:val="374151"/>
          <w:sz w:val="22"/>
          <w:szCs w:val="22"/>
          <w:bdr w:val="single" w:sz="2" w:space="0" w:color="D9D9E3" w:frame="1"/>
          <w:lang w:val="it-IT"/>
        </w:rPr>
        <w:t>Aplicare balsam</w:t>
      </w:r>
      <w:r w:rsidRPr="004B384B">
        <w:rPr>
          <w:rFonts w:asciiTheme="minorHAnsi" w:hAnsiTheme="minorHAnsi" w:cstheme="minorHAnsi"/>
          <w:color w:val="374151"/>
          <w:sz w:val="22"/>
          <w:szCs w:val="22"/>
          <w:lang w:val="it-IT"/>
        </w:rPr>
        <w:t>: După șamponare, puteți aplica un balsam, dar asigurați-vă că îl clătiți complet.</w:t>
      </w:r>
    </w:p>
    <w:p w14:paraId="6A0A4F2A" w14:textId="77777777" w:rsidR="00AE5D8B" w:rsidRPr="004B384B" w:rsidRDefault="00AE5D8B" w:rsidP="00AE5D8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374151"/>
          <w:sz w:val="22"/>
          <w:szCs w:val="22"/>
          <w:lang w:val="it-IT"/>
        </w:rPr>
      </w:pPr>
      <w:r w:rsidRPr="004B384B">
        <w:rPr>
          <w:rStyle w:val="Robust"/>
          <w:rFonts w:asciiTheme="minorHAnsi" w:hAnsiTheme="minorHAnsi" w:cstheme="minorHAnsi"/>
          <w:color w:val="374151"/>
          <w:sz w:val="22"/>
          <w:szCs w:val="22"/>
          <w:bdr w:val="single" w:sz="2" w:space="0" w:color="D9D9E3" w:frame="1"/>
          <w:lang w:val="it-IT"/>
        </w:rPr>
        <w:t>Uscare</w:t>
      </w:r>
      <w:r w:rsidRPr="004B384B">
        <w:rPr>
          <w:rFonts w:asciiTheme="minorHAnsi" w:hAnsiTheme="minorHAnsi" w:cstheme="minorHAnsi"/>
          <w:color w:val="374151"/>
          <w:sz w:val="22"/>
          <w:szCs w:val="22"/>
          <w:lang w:val="it-IT"/>
        </w:rPr>
        <w:t>: Lăsați extensiile să se usuce în mod natural. Evitați utilizarea uscătorului de păr, deoarece căldura excesivă poate deteriora fibrele.</w:t>
      </w:r>
    </w:p>
    <w:p w14:paraId="288BE416" w14:textId="77777777" w:rsidR="00AE5D8B" w:rsidRPr="004B384B" w:rsidRDefault="00AE5D8B" w:rsidP="00AE5D8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374151"/>
          <w:sz w:val="22"/>
          <w:szCs w:val="22"/>
          <w:lang w:val="it-IT"/>
        </w:rPr>
      </w:pPr>
      <w:r w:rsidRPr="004B384B">
        <w:rPr>
          <w:rStyle w:val="Robust"/>
          <w:rFonts w:asciiTheme="minorHAnsi" w:hAnsiTheme="minorHAnsi" w:cstheme="minorHAnsi"/>
          <w:color w:val="374151"/>
          <w:sz w:val="22"/>
          <w:szCs w:val="22"/>
          <w:bdr w:val="single" w:sz="2" w:space="0" w:color="D9D9E3" w:frame="1"/>
          <w:lang w:val="it-IT"/>
        </w:rPr>
        <w:t>Periere</w:t>
      </w:r>
      <w:r w:rsidRPr="004B384B">
        <w:rPr>
          <w:rFonts w:asciiTheme="minorHAnsi" w:hAnsiTheme="minorHAnsi" w:cstheme="minorHAnsi"/>
          <w:color w:val="374151"/>
          <w:sz w:val="22"/>
          <w:szCs w:val="22"/>
          <w:lang w:val="it-IT"/>
        </w:rPr>
        <w:t>: Utilizați o perie sau un pieptene special pentru extensii. Periați cu grijă, începând de la vârfuri și urcând spre rădăcini pentru a evita ruperea.</w:t>
      </w:r>
    </w:p>
    <w:p w14:paraId="19B9F410" w14:textId="77777777" w:rsidR="00AE5D8B" w:rsidRPr="004B384B" w:rsidRDefault="00AE5D8B" w:rsidP="00AE5D8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374151"/>
          <w:sz w:val="22"/>
          <w:szCs w:val="22"/>
          <w:lang w:val="it-IT"/>
        </w:rPr>
      </w:pPr>
      <w:r w:rsidRPr="004B384B">
        <w:rPr>
          <w:rStyle w:val="Robust"/>
          <w:rFonts w:asciiTheme="minorHAnsi" w:hAnsiTheme="minorHAnsi" w:cstheme="minorHAnsi"/>
          <w:color w:val="374151"/>
          <w:sz w:val="22"/>
          <w:szCs w:val="22"/>
          <w:bdr w:val="single" w:sz="2" w:space="0" w:color="D9D9E3" w:frame="1"/>
          <w:lang w:val="it-IT"/>
        </w:rPr>
        <w:t>Evitarea căldurii</w:t>
      </w:r>
      <w:r w:rsidRPr="004B384B">
        <w:rPr>
          <w:rFonts w:asciiTheme="minorHAnsi" w:hAnsiTheme="minorHAnsi" w:cstheme="minorHAnsi"/>
          <w:color w:val="374151"/>
          <w:sz w:val="22"/>
          <w:szCs w:val="22"/>
          <w:lang w:val="it-IT"/>
        </w:rPr>
        <w:t>: Evitați expunerea extensiilor la căldură ridicată. Nu folosiți plăci sau ondulatoare pe extensii sintetice, deoarece acestea le pot topi sau deteriora.</w:t>
      </w:r>
    </w:p>
    <w:p w14:paraId="0DD4DC03" w14:textId="77777777" w:rsidR="00AE5D8B" w:rsidRPr="004B384B" w:rsidRDefault="00AE5D8B" w:rsidP="00AE5D8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374151"/>
          <w:sz w:val="22"/>
          <w:szCs w:val="22"/>
          <w:lang w:val="it-IT"/>
        </w:rPr>
      </w:pPr>
      <w:r w:rsidRPr="004B384B">
        <w:rPr>
          <w:rStyle w:val="Robust"/>
          <w:rFonts w:asciiTheme="minorHAnsi" w:hAnsiTheme="minorHAnsi" w:cstheme="minorHAnsi"/>
          <w:color w:val="374151"/>
          <w:sz w:val="22"/>
          <w:szCs w:val="22"/>
          <w:bdr w:val="single" w:sz="2" w:space="0" w:color="D9D9E3" w:frame="1"/>
          <w:lang w:val="it-IT"/>
        </w:rPr>
        <w:t>Depozitare corectă</w:t>
      </w:r>
      <w:r w:rsidRPr="004B384B">
        <w:rPr>
          <w:rFonts w:asciiTheme="minorHAnsi" w:hAnsiTheme="minorHAnsi" w:cstheme="minorHAnsi"/>
          <w:color w:val="374151"/>
          <w:sz w:val="22"/>
          <w:szCs w:val="22"/>
          <w:lang w:val="it-IT"/>
        </w:rPr>
        <w:t>: Când nu le purtați, păstrați extensiile într-un loc uscat și neted, de preferat într-o cutie sau pe un suport special.</w:t>
      </w:r>
    </w:p>
    <w:p w14:paraId="4E37C65B" w14:textId="779B2470" w:rsidR="004B384B" w:rsidRPr="004B384B" w:rsidRDefault="00AE5D8B" w:rsidP="004B384B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Theme="minorHAnsi" w:hAnsiTheme="minorHAnsi" w:cstheme="minorHAnsi"/>
          <w:color w:val="374151"/>
          <w:sz w:val="22"/>
          <w:szCs w:val="22"/>
          <w:lang w:val="it-IT"/>
        </w:rPr>
      </w:pPr>
      <w:r w:rsidRPr="004B384B">
        <w:rPr>
          <w:rStyle w:val="Robust"/>
          <w:rFonts w:asciiTheme="minorHAnsi" w:hAnsiTheme="minorHAnsi" w:cstheme="minorHAnsi"/>
          <w:color w:val="374151"/>
          <w:sz w:val="22"/>
          <w:szCs w:val="22"/>
          <w:bdr w:val="single" w:sz="2" w:space="0" w:color="D9D9E3" w:frame="1"/>
          <w:lang w:val="it-IT"/>
        </w:rPr>
        <w:t>Evitarea produselor chimice</w:t>
      </w:r>
      <w:r w:rsidRPr="004B384B">
        <w:rPr>
          <w:rFonts w:asciiTheme="minorHAnsi" w:hAnsiTheme="minorHAnsi" w:cstheme="minorHAnsi"/>
          <w:color w:val="374151"/>
          <w:sz w:val="22"/>
          <w:szCs w:val="22"/>
          <w:lang w:val="it-IT"/>
        </w:rPr>
        <w:t>: Nu vopsiți sau nu folosiți tratamente chimice pe extensii din fibră sintetică.</w:t>
      </w:r>
    </w:p>
    <w:p w14:paraId="161CA470" w14:textId="77777777" w:rsidR="004B384B" w:rsidRDefault="004B384B">
      <w:pPr>
        <w:rPr>
          <w:rFonts w:cstheme="minorHAnsi"/>
          <w:lang w:val="it-IT"/>
        </w:rPr>
      </w:pPr>
    </w:p>
    <w:p w14:paraId="4925669C" w14:textId="161178C0" w:rsidR="00CE64A7" w:rsidRPr="004B384B" w:rsidRDefault="004B384B">
      <w:pPr>
        <w:rPr>
          <w:rFonts w:cstheme="minorHAnsi"/>
          <w:lang w:val="it-IT"/>
        </w:rPr>
      </w:pPr>
      <w:r w:rsidRPr="004B384B">
        <w:rPr>
          <w:rFonts w:cstheme="minorHAnsi"/>
          <w:lang w:val="it-IT"/>
        </w:rPr>
        <w:t>Importator: SC Royal Hair SRL/ CUI: RO28829476/ Su</w:t>
      </w:r>
      <w:r>
        <w:rPr>
          <w:rFonts w:cstheme="minorHAnsi"/>
          <w:lang w:val="it-IT"/>
        </w:rPr>
        <w:t>ceava, Blvd. 1 Decembrie 1918, nr.4-6</w:t>
      </w:r>
    </w:p>
    <w:sectPr w:rsidR="00CE64A7" w:rsidRPr="004B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C6E"/>
    <w:multiLevelType w:val="multilevel"/>
    <w:tmpl w:val="9328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04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B4"/>
    <w:rsid w:val="004B384B"/>
    <w:rsid w:val="00AE5D8B"/>
    <w:rsid w:val="00CE64A7"/>
    <w:rsid w:val="00D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344D"/>
  <w15:chartTrackingRefBased/>
  <w15:docId w15:val="{E3D9494A-4966-45FD-823E-F08D75BA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Robust">
    <w:name w:val="Strong"/>
    <w:basedOn w:val="Fontdeparagrafimplicit"/>
    <w:uiPriority w:val="22"/>
    <w:qFormat/>
    <w:rsid w:val="00AE5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Anusca</dc:creator>
  <cp:keywords/>
  <dc:description/>
  <cp:lastModifiedBy>Laura</cp:lastModifiedBy>
  <cp:revision>2</cp:revision>
  <dcterms:created xsi:type="dcterms:W3CDTF">2024-03-04T11:52:00Z</dcterms:created>
  <dcterms:modified xsi:type="dcterms:W3CDTF">2024-03-04T11:52:00Z</dcterms:modified>
</cp:coreProperties>
</file>